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05" w:rsidRPr="00561F14" w:rsidRDefault="00816A05" w:rsidP="00816A05">
      <w:pPr>
        <w:spacing w:after="0" w:line="240" w:lineRule="auto"/>
        <w:jc w:val="center"/>
        <w:rPr>
          <w:rFonts w:eastAsia="Times New Roman" w:cstheme="minorHAnsi"/>
          <w:b/>
          <w:bCs/>
          <w:color w:val="0000FF"/>
          <w:sz w:val="24"/>
          <w:szCs w:val="24"/>
          <w:lang w:eastAsia="it-IT"/>
        </w:rPr>
      </w:pPr>
      <w:bookmarkStart w:id="0" w:name="_GoBack"/>
      <w:bookmarkEnd w:id="0"/>
      <w:r w:rsidRPr="00561F14">
        <w:rPr>
          <w:rFonts w:eastAsia="Times New Roman" w:cstheme="minorHAnsi"/>
          <w:b/>
          <w:bCs/>
          <w:color w:val="0000FF"/>
          <w:sz w:val="24"/>
          <w:szCs w:val="24"/>
          <w:lang w:eastAsia="it-IT"/>
        </w:rPr>
        <w:t>Premio Internazionale di Poesia e Narrativa 2019</w:t>
      </w:r>
    </w:p>
    <w:p w:rsidR="00816A05" w:rsidRPr="00806C3F" w:rsidRDefault="00816A05" w:rsidP="00816A0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806C3F">
        <w:rPr>
          <w:rFonts w:eastAsia="Times New Roman" w:cstheme="minorHAnsi"/>
          <w:b/>
          <w:bCs/>
          <w:color w:val="0000FF"/>
          <w:sz w:val="24"/>
          <w:szCs w:val="24"/>
          <w:lang w:eastAsia="it-IT"/>
        </w:rPr>
        <w:t>“I colori delle parole”</w:t>
      </w:r>
    </w:p>
    <w:p w:rsidR="00816A05" w:rsidRPr="00806C3F" w:rsidRDefault="00816A05" w:rsidP="00816A05">
      <w:pPr>
        <w:rPr>
          <w:rFonts w:cstheme="minorHAnsi"/>
          <w:sz w:val="24"/>
          <w:szCs w:val="24"/>
        </w:rPr>
      </w:pPr>
    </w:p>
    <w:p w:rsidR="00816A05" w:rsidRDefault="00816A05" w:rsidP="00816A05">
      <w:pPr>
        <w:jc w:val="center"/>
        <w:rPr>
          <w:rFonts w:cstheme="minorHAnsi"/>
          <w:sz w:val="24"/>
          <w:szCs w:val="24"/>
        </w:rPr>
      </w:pPr>
      <w:r w:rsidRPr="00292F8E">
        <w:rPr>
          <w:rFonts w:cstheme="minorHAnsi"/>
          <w:b/>
          <w:sz w:val="24"/>
          <w:szCs w:val="24"/>
        </w:rPr>
        <w:t>SCHEDA DI PARTECIPAZIONE</w:t>
      </w:r>
      <w:r>
        <w:rPr>
          <w:rFonts w:cstheme="minorHAnsi"/>
          <w:sz w:val="24"/>
          <w:szCs w:val="24"/>
        </w:rPr>
        <w:t xml:space="preserve"> 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816A05" w:rsidTr="00BD7839">
        <w:tc>
          <w:tcPr>
            <w:tcW w:w="4248" w:type="dxa"/>
          </w:tcPr>
          <w:p w:rsidR="00816A05" w:rsidRDefault="00816A05" w:rsidP="00BD78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Nome</w:t>
            </w:r>
          </w:p>
        </w:tc>
        <w:tc>
          <w:tcPr>
            <w:tcW w:w="5380" w:type="dxa"/>
          </w:tcPr>
          <w:p w:rsidR="00816A05" w:rsidRDefault="00816A05" w:rsidP="00BD78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16A05" w:rsidTr="00BD7839">
        <w:tc>
          <w:tcPr>
            <w:tcW w:w="4248" w:type="dxa"/>
          </w:tcPr>
          <w:p w:rsidR="00816A05" w:rsidRDefault="00816A05" w:rsidP="00BD78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Cognome</w:t>
            </w:r>
          </w:p>
        </w:tc>
        <w:tc>
          <w:tcPr>
            <w:tcW w:w="5380" w:type="dxa"/>
          </w:tcPr>
          <w:p w:rsidR="00816A05" w:rsidRDefault="00816A05" w:rsidP="00BD78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16A05" w:rsidTr="00BD7839">
        <w:tc>
          <w:tcPr>
            <w:tcW w:w="4248" w:type="dxa"/>
          </w:tcPr>
          <w:p w:rsidR="00816A05" w:rsidRDefault="00816A05" w:rsidP="00BD78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Città ed anno di nascita</w:t>
            </w:r>
          </w:p>
        </w:tc>
        <w:tc>
          <w:tcPr>
            <w:tcW w:w="5380" w:type="dxa"/>
          </w:tcPr>
          <w:p w:rsidR="00816A05" w:rsidRDefault="00816A05" w:rsidP="00BD78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16A05" w:rsidTr="00BD7839">
        <w:tc>
          <w:tcPr>
            <w:tcW w:w="4248" w:type="dxa"/>
          </w:tcPr>
          <w:p w:rsidR="00816A05" w:rsidRDefault="00816A05" w:rsidP="00BD78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Indirizzo completo</w:t>
            </w:r>
          </w:p>
        </w:tc>
        <w:tc>
          <w:tcPr>
            <w:tcW w:w="5380" w:type="dxa"/>
          </w:tcPr>
          <w:p w:rsidR="00816A05" w:rsidRDefault="00816A05" w:rsidP="00BD78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16A05" w:rsidTr="00BD7839">
        <w:tc>
          <w:tcPr>
            <w:tcW w:w="4248" w:type="dxa"/>
          </w:tcPr>
          <w:p w:rsidR="00816A05" w:rsidRDefault="00816A05" w:rsidP="00BD78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Recapito/i telefonici</w:t>
            </w:r>
          </w:p>
        </w:tc>
        <w:tc>
          <w:tcPr>
            <w:tcW w:w="5380" w:type="dxa"/>
          </w:tcPr>
          <w:p w:rsidR="00816A05" w:rsidRDefault="00816A05" w:rsidP="00BD78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16A05" w:rsidTr="00BD7839">
        <w:tc>
          <w:tcPr>
            <w:tcW w:w="4248" w:type="dxa"/>
          </w:tcPr>
          <w:p w:rsidR="00816A05" w:rsidRDefault="00816A05" w:rsidP="00BD78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5380" w:type="dxa"/>
          </w:tcPr>
          <w:p w:rsidR="00816A05" w:rsidRDefault="00816A05" w:rsidP="00BD78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16A05" w:rsidTr="00BD7839">
        <w:tc>
          <w:tcPr>
            <w:tcW w:w="4248" w:type="dxa"/>
          </w:tcPr>
          <w:p w:rsidR="00816A05" w:rsidRDefault="00816A05" w:rsidP="00BD78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Sezione/i per le quali si partecipa</w:t>
            </w:r>
          </w:p>
        </w:tc>
        <w:tc>
          <w:tcPr>
            <w:tcW w:w="5380" w:type="dxa"/>
          </w:tcPr>
          <w:p w:rsidR="00816A05" w:rsidRDefault="00816A05" w:rsidP="00BD78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            B                                                                          (</w:t>
            </w:r>
            <w:r w:rsidRPr="006A7F7F">
              <w:rPr>
                <w:rFonts w:cstheme="minorHAnsi"/>
                <w:sz w:val="20"/>
                <w:szCs w:val="20"/>
              </w:rPr>
              <w:t>barrare la sezione interessata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816A05" w:rsidTr="00BD7839">
        <w:tc>
          <w:tcPr>
            <w:tcW w:w="4248" w:type="dxa"/>
          </w:tcPr>
          <w:p w:rsidR="00816A05" w:rsidRDefault="00816A05" w:rsidP="00BD78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Titoli delle opere inviate per la sez. A</w:t>
            </w:r>
          </w:p>
        </w:tc>
        <w:tc>
          <w:tcPr>
            <w:tcW w:w="5380" w:type="dxa"/>
          </w:tcPr>
          <w:p w:rsidR="00816A05" w:rsidRDefault="00816A05" w:rsidP="00BD78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1)</w:t>
            </w:r>
          </w:p>
          <w:p w:rsidR="00816A05" w:rsidRDefault="00816A05" w:rsidP="00BD7839">
            <w:pPr>
              <w:rPr>
                <w:rFonts w:cstheme="minorHAnsi"/>
                <w:sz w:val="24"/>
                <w:szCs w:val="24"/>
              </w:rPr>
            </w:pPr>
          </w:p>
          <w:p w:rsidR="00816A05" w:rsidRDefault="00816A05" w:rsidP="00BD78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2)</w:t>
            </w:r>
          </w:p>
          <w:p w:rsidR="00816A05" w:rsidRDefault="00816A05" w:rsidP="00BD78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16A05" w:rsidTr="00BD7839">
        <w:tc>
          <w:tcPr>
            <w:tcW w:w="4248" w:type="dxa"/>
          </w:tcPr>
          <w:p w:rsidR="00816A05" w:rsidRDefault="00816A05" w:rsidP="00BD78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Titolo dell’opera inviata per la sez. B</w:t>
            </w:r>
          </w:p>
        </w:tc>
        <w:tc>
          <w:tcPr>
            <w:tcW w:w="5380" w:type="dxa"/>
          </w:tcPr>
          <w:p w:rsidR="00816A05" w:rsidRDefault="00816A05" w:rsidP="00BD7839">
            <w:pPr>
              <w:rPr>
                <w:rFonts w:cstheme="minorHAnsi"/>
                <w:sz w:val="24"/>
                <w:szCs w:val="24"/>
              </w:rPr>
            </w:pPr>
          </w:p>
          <w:p w:rsidR="00816A05" w:rsidRDefault="00816A05" w:rsidP="00BD783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16A05" w:rsidRDefault="00816A05" w:rsidP="00816A05">
      <w:pPr>
        <w:rPr>
          <w:rFonts w:cstheme="minorHAnsi"/>
          <w:sz w:val="24"/>
          <w:szCs w:val="24"/>
        </w:rPr>
      </w:pPr>
    </w:p>
    <w:p w:rsidR="00816A05" w:rsidRDefault="00816A05" w:rsidP="00816A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La/Il sottoscritta/o 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 xml:space="preserve"> dichiara sotto la propria responsabilità che le opere inviate per la partecipazione al concorso sono state scritte da lei/lui medesima/o e risultano essere opere inedite e quindi mai pubblicate fino alla data di partecipazione al concorso.</w:t>
      </w:r>
    </w:p>
    <w:p w:rsidR="00816A05" w:rsidRPr="00D936AA" w:rsidRDefault="00816A05" w:rsidP="00816A05">
      <w:pPr>
        <w:rPr>
          <w:rStyle w:val="ff1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accetta altresì il giudizio insindacabile della Giuria.  </w:t>
      </w:r>
    </w:p>
    <w:p w:rsidR="00816A05" w:rsidRPr="00647AF0" w:rsidRDefault="00816A05" w:rsidP="00816A05">
      <w:pPr>
        <w:pStyle w:val="NormaleWeb"/>
        <w:spacing w:before="0" w:beforeAutospacing="0" w:after="0" w:afterAutospacing="0"/>
        <w:jc w:val="both"/>
        <w:rPr>
          <w:rStyle w:val="ff1"/>
          <w:rFonts w:asciiTheme="minorHAnsi" w:hAnsiTheme="minorHAnsi" w:cstheme="minorHAnsi"/>
          <w:i/>
          <w:sz w:val="20"/>
          <w:szCs w:val="20"/>
        </w:rPr>
      </w:pPr>
      <w:r w:rsidRPr="00647AF0">
        <w:rPr>
          <w:rFonts w:ascii="Garamond" w:hAnsi="Garamond" w:cs="Arial"/>
          <w:i/>
        </w:rPr>
        <w:t>I concorrenti acconsentono al trattamento dei dati personali in confor</w:t>
      </w:r>
      <w:r>
        <w:rPr>
          <w:rFonts w:ascii="Garamond" w:hAnsi="Garamond" w:cs="Arial"/>
          <w:i/>
        </w:rPr>
        <w:t xml:space="preserve">mità a quanto indicato dalla </w:t>
      </w:r>
      <w:r w:rsidRPr="00647AF0">
        <w:rPr>
          <w:rFonts w:ascii="Garamond" w:hAnsi="Garamond" w:cs="Arial"/>
          <w:i/>
        </w:rPr>
        <w:t>normativa già vigente e attuale</w:t>
      </w:r>
      <w:r>
        <w:rPr>
          <w:rFonts w:ascii="Garamond" w:hAnsi="Garamond" w:cs="Arial"/>
          <w:i/>
        </w:rPr>
        <w:t xml:space="preserve"> in materia </w:t>
      </w:r>
      <w:r w:rsidRPr="00647AF0">
        <w:rPr>
          <w:rFonts w:ascii="Garamond" w:hAnsi="Garamond" w:cs="Arial"/>
          <w:i/>
        </w:rPr>
        <w:t>di privacy</w:t>
      </w:r>
      <w:r>
        <w:rPr>
          <w:rFonts w:ascii="Garamond" w:hAnsi="Garamond" w:cs="Arial"/>
          <w:i/>
        </w:rPr>
        <w:t xml:space="preserve"> (</w:t>
      </w:r>
      <w:r w:rsidRPr="00647AF0">
        <w:rPr>
          <w:rFonts w:ascii="Garamond" w:hAnsi="Garamond" w:cs="Arial"/>
          <w:i/>
        </w:rPr>
        <w:t xml:space="preserve">D. </w:t>
      </w:r>
      <w:proofErr w:type="spellStart"/>
      <w:r w:rsidRPr="00647AF0">
        <w:rPr>
          <w:rFonts w:ascii="Garamond" w:hAnsi="Garamond" w:cs="Arial"/>
          <w:i/>
        </w:rPr>
        <w:t>Lgs</w:t>
      </w:r>
      <w:proofErr w:type="spellEnd"/>
      <w:r w:rsidRPr="00647AF0">
        <w:rPr>
          <w:rFonts w:ascii="Garamond" w:hAnsi="Garamond" w:cs="Arial"/>
          <w:i/>
        </w:rPr>
        <w:t xml:space="preserve">. n.196/2003 – G.D.P.R. /U.E. 2016/679 – D. </w:t>
      </w:r>
      <w:proofErr w:type="spellStart"/>
      <w:r w:rsidRPr="00647AF0">
        <w:rPr>
          <w:rFonts w:ascii="Garamond" w:hAnsi="Garamond" w:cs="Arial"/>
          <w:i/>
        </w:rPr>
        <w:t>Lgs</w:t>
      </w:r>
      <w:proofErr w:type="spellEnd"/>
      <w:r w:rsidRPr="00647AF0">
        <w:rPr>
          <w:rFonts w:ascii="Garamond" w:hAnsi="Garamond" w:cs="Arial"/>
          <w:i/>
        </w:rPr>
        <w:t>. n. 101/2018</w:t>
      </w:r>
      <w:r>
        <w:rPr>
          <w:rFonts w:ascii="Garamond" w:hAnsi="Garamond" w:cs="Arial"/>
          <w:i/>
        </w:rPr>
        <w:t>),</w:t>
      </w:r>
      <w:r w:rsidRPr="00647AF0">
        <w:rPr>
          <w:rFonts w:ascii="Garamond" w:hAnsi="Garamond" w:cs="Arial"/>
          <w:i/>
        </w:rPr>
        <w:t xml:space="preserve"> soltanto ai fini dell’espletamento del concorso.</w:t>
      </w:r>
      <w:r w:rsidRPr="00647AF0">
        <w:rPr>
          <w:rFonts w:ascii="Garamond" w:hAnsi="Garamond" w:cs="Arial"/>
          <w:i/>
        </w:rPr>
        <w:tab/>
      </w:r>
    </w:p>
    <w:p w:rsidR="00816A05" w:rsidRPr="005077C6" w:rsidRDefault="00816A05" w:rsidP="00816A05">
      <w:pPr>
        <w:pStyle w:val="NormaleWeb"/>
        <w:rPr>
          <w:rStyle w:val="ff1"/>
          <w:rFonts w:asciiTheme="minorHAnsi" w:hAnsiTheme="minorHAnsi" w:cstheme="minorHAnsi"/>
        </w:rPr>
      </w:pPr>
      <w:r w:rsidRPr="005077C6">
        <w:rPr>
          <w:rStyle w:val="ff1"/>
          <w:rFonts w:asciiTheme="minorHAnsi" w:hAnsiTheme="minorHAnsi" w:cstheme="minorHAnsi"/>
        </w:rPr>
        <w:t>Data _____________________</w:t>
      </w:r>
      <w:r>
        <w:rPr>
          <w:rStyle w:val="ff1"/>
          <w:rFonts w:asciiTheme="minorHAnsi" w:hAnsiTheme="minorHAnsi" w:cstheme="minorHAnsi"/>
        </w:rPr>
        <w:tab/>
        <w:t xml:space="preserve">                                                                                                                     </w:t>
      </w:r>
      <w:r>
        <w:rPr>
          <w:rStyle w:val="ff1"/>
          <w:rFonts w:asciiTheme="minorHAnsi" w:hAnsiTheme="minorHAnsi" w:cstheme="minorHAnsi"/>
        </w:rPr>
        <w:tab/>
      </w:r>
      <w:r>
        <w:rPr>
          <w:rStyle w:val="ff1"/>
          <w:rFonts w:asciiTheme="minorHAnsi" w:hAnsiTheme="minorHAnsi" w:cstheme="minorHAnsi"/>
        </w:rPr>
        <w:tab/>
      </w:r>
      <w:r>
        <w:rPr>
          <w:rStyle w:val="ff1"/>
          <w:rFonts w:asciiTheme="minorHAnsi" w:hAnsiTheme="minorHAnsi" w:cstheme="minorHAnsi"/>
        </w:rPr>
        <w:tab/>
      </w:r>
      <w:r>
        <w:rPr>
          <w:rStyle w:val="ff1"/>
          <w:rFonts w:asciiTheme="minorHAnsi" w:hAnsiTheme="minorHAnsi" w:cstheme="minorHAnsi"/>
        </w:rPr>
        <w:tab/>
      </w:r>
      <w:r>
        <w:rPr>
          <w:rStyle w:val="ff1"/>
          <w:rFonts w:asciiTheme="minorHAnsi" w:hAnsiTheme="minorHAnsi" w:cstheme="minorHAnsi"/>
        </w:rPr>
        <w:tab/>
      </w:r>
      <w:r>
        <w:rPr>
          <w:rStyle w:val="ff1"/>
          <w:rFonts w:asciiTheme="minorHAnsi" w:hAnsiTheme="minorHAnsi" w:cstheme="minorHAnsi"/>
        </w:rPr>
        <w:tab/>
      </w:r>
      <w:r>
        <w:rPr>
          <w:rStyle w:val="ff1"/>
          <w:rFonts w:asciiTheme="minorHAnsi" w:hAnsiTheme="minorHAnsi" w:cstheme="minorHAnsi"/>
        </w:rPr>
        <w:tab/>
      </w:r>
      <w:r>
        <w:rPr>
          <w:rStyle w:val="ff1"/>
          <w:rFonts w:asciiTheme="minorHAnsi" w:hAnsiTheme="minorHAnsi" w:cstheme="minorHAnsi"/>
        </w:rPr>
        <w:tab/>
      </w:r>
      <w:r>
        <w:rPr>
          <w:rStyle w:val="ff1"/>
          <w:rFonts w:asciiTheme="minorHAnsi" w:hAnsiTheme="minorHAnsi" w:cstheme="minorHAnsi"/>
        </w:rPr>
        <w:tab/>
      </w:r>
      <w:r w:rsidRPr="008A756D">
        <w:rPr>
          <w:rStyle w:val="ff1"/>
          <w:rFonts w:asciiTheme="minorHAnsi" w:hAnsiTheme="minorHAnsi" w:cstheme="minorHAnsi"/>
          <w:b/>
        </w:rPr>
        <w:t xml:space="preserve">Firma </w:t>
      </w:r>
    </w:p>
    <w:p w:rsidR="009E6152" w:rsidRDefault="009E6152"/>
    <w:sectPr w:rsidR="009E6152" w:rsidSect="00A213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05"/>
    <w:rsid w:val="0021043A"/>
    <w:rsid w:val="003C6308"/>
    <w:rsid w:val="00816A05"/>
    <w:rsid w:val="009E6152"/>
    <w:rsid w:val="00C21742"/>
    <w:rsid w:val="00C676EB"/>
    <w:rsid w:val="00C94145"/>
    <w:rsid w:val="00ED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67671-B277-44C8-AFA4-35D8C45C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A05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1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f1">
    <w:name w:val="ff1"/>
    <w:basedOn w:val="Carpredefinitoparagrafo"/>
    <w:rsid w:val="00816A05"/>
  </w:style>
  <w:style w:type="table" w:styleId="Grigliatabella">
    <w:name w:val="Table Grid"/>
    <w:basedOn w:val="Tabellanormale"/>
    <w:uiPriority w:val="39"/>
    <w:rsid w:val="00816A05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2019-04-13T10:13:00Z</dcterms:created>
  <dcterms:modified xsi:type="dcterms:W3CDTF">2019-04-13T10:14:00Z</dcterms:modified>
</cp:coreProperties>
</file>